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E2" w:rsidRPr="003D6248" w:rsidRDefault="00570BE2" w:rsidP="00570BE2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F</w:t>
      </w:r>
      <w:r w:rsidRPr="003D6248">
        <w:rPr>
          <w:rFonts w:ascii="Calibri" w:hAnsi="Calibri"/>
          <w:b/>
          <w:bCs/>
          <w:color w:val="000000"/>
          <w:sz w:val="28"/>
          <w:szCs w:val="28"/>
        </w:rPr>
        <w:t>furflen</w:t>
      </w:r>
      <w:proofErr w:type="spellEnd"/>
      <w:r w:rsidRPr="003D6248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="00846C6A">
        <w:rPr>
          <w:rFonts w:ascii="Calibri" w:hAnsi="Calibri"/>
          <w:b/>
          <w:bCs/>
          <w:color w:val="000000"/>
          <w:sz w:val="28"/>
          <w:szCs w:val="28"/>
        </w:rPr>
        <w:t>F</w:t>
      </w:r>
      <w:r w:rsidRPr="003D6248">
        <w:rPr>
          <w:rFonts w:ascii="Calibri" w:hAnsi="Calibri"/>
          <w:b/>
          <w:bCs/>
          <w:color w:val="000000"/>
          <w:sz w:val="28"/>
          <w:szCs w:val="28"/>
        </w:rPr>
        <w:t>wcio</w:t>
      </w:r>
      <w:proofErr w:type="spellEnd"/>
      <w:r w:rsidRPr="003D6248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D6248">
        <w:rPr>
          <w:rFonts w:ascii="Calibri" w:hAnsi="Calibri"/>
          <w:b/>
          <w:bCs/>
          <w:color w:val="000000"/>
          <w:sz w:val="28"/>
          <w:szCs w:val="28"/>
        </w:rPr>
        <w:t>Digwyddiadau</w:t>
      </w:r>
      <w:proofErr w:type="spellEnd"/>
      <w:r w:rsidRPr="003D6248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D6248">
        <w:rPr>
          <w:rFonts w:ascii="Calibri" w:hAnsi="Calibri"/>
          <w:b/>
          <w:bCs/>
          <w:color w:val="000000"/>
          <w:sz w:val="28"/>
          <w:szCs w:val="28"/>
        </w:rPr>
        <w:t>Llysgenhadon</w:t>
      </w:r>
      <w:proofErr w:type="spellEnd"/>
      <w:r w:rsidRPr="003D6248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D6248">
        <w:rPr>
          <w:rFonts w:ascii="Calibri" w:hAnsi="Calibri"/>
          <w:b/>
          <w:bCs/>
          <w:color w:val="000000"/>
          <w:sz w:val="28"/>
          <w:szCs w:val="28"/>
        </w:rPr>
        <w:t>Gwych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 xml:space="preserve"> 2018</w:t>
      </w:r>
    </w:p>
    <w:p w:rsidR="00570BE2" w:rsidRDefault="00570BE2" w:rsidP="00570BE2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Mae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ein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digwyddiadau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croeso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Llysgenhadon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Gwych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B060A">
        <w:rPr>
          <w:rStyle w:val="normaltextrun"/>
          <w:rFonts w:ascii="Calibri" w:hAnsi="Calibri"/>
          <w:color w:val="000000"/>
          <w:sz w:val="22"/>
          <w:szCs w:val="22"/>
        </w:rPr>
        <w:t>g</w:t>
      </w:r>
      <w:r>
        <w:rPr>
          <w:rStyle w:val="normaltextrun"/>
          <w:rFonts w:ascii="Calibri" w:hAnsi="Calibri"/>
          <w:color w:val="000000"/>
          <w:sz w:val="22"/>
          <w:szCs w:val="22"/>
        </w:rPr>
        <w:t>yfle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i’ch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Llysgenhadon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gwrdd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Pr="003D6248">
        <w:rPr>
          <w:rStyle w:val="normaltextrun"/>
          <w:rFonts w:ascii="Calibri" w:hAnsi="Calibri"/>
          <w:color w:val="000000"/>
          <w:sz w:val="22"/>
          <w:szCs w:val="22"/>
        </w:rPr>
        <w:t>â</w:t>
      </w:r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Chomisiynydd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Plant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Cymru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, </w:t>
      </w:r>
      <w:r w:rsidRPr="003D6248">
        <w:rPr>
          <w:rStyle w:val="normaltextrun"/>
          <w:rFonts w:ascii="Calibri" w:hAnsi="Calibri"/>
          <w:color w:val="000000"/>
          <w:sz w:val="22"/>
          <w:szCs w:val="22"/>
        </w:rPr>
        <w:t>Sally Holland</w:t>
      </w:r>
      <w:r w:rsidR="00846C6A">
        <w:rPr>
          <w:rStyle w:val="normaltextrun"/>
          <w:rFonts w:ascii="Calibri" w:hAnsi="Calibri"/>
          <w:color w:val="000000"/>
          <w:sz w:val="22"/>
          <w:szCs w:val="22"/>
        </w:rPr>
        <w:t>,</w:t>
      </w:r>
      <w:r w:rsidRPr="003D6248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ac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gymryd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rhan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mewn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gweithdai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i’w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helpu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nhw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ddeall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mwy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am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eu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3D6248">
        <w:rPr>
          <w:rStyle w:val="normaltextrun"/>
          <w:rFonts w:ascii="Calibri" w:hAnsi="Calibri"/>
          <w:color w:val="000000"/>
          <w:sz w:val="22"/>
          <w:szCs w:val="22"/>
        </w:rPr>
        <w:t>rôl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Bydd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athrawon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neu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rheiny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sy’n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mynychu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gyda’r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disgyblion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hefyd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gallu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darganfod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mwy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am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sut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gefnogi’r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cynllun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sut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ddatblygu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dull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gweithredu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seiliedig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ar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hawliau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p</w:t>
      </w:r>
      <w:r w:rsidRPr="00662A91">
        <w:rPr>
          <w:rStyle w:val="normaltextrun"/>
          <w:rFonts w:ascii="Calibri" w:hAnsi="Calibri"/>
          <w:color w:val="000000"/>
          <w:sz w:val="22"/>
          <w:szCs w:val="22"/>
        </w:rPr>
        <w:t>lant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eu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h</w:t>
      </w:r>
      <w:r>
        <w:rPr>
          <w:rStyle w:val="normaltextrun"/>
          <w:rFonts w:ascii="Calibri" w:hAnsi="Calibri"/>
          <w:color w:val="000000"/>
          <w:sz w:val="22"/>
          <w:szCs w:val="22"/>
        </w:rPr>
        <w:t>ysgol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.   </w:t>
      </w:r>
    </w:p>
    <w:p w:rsidR="00570BE2" w:rsidRDefault="00570BE2" w:rsidP="00570BE2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861109" w:rsidRDefault="000B060A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Gall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ysgolion</w:t>
      </w:r>
      <w:proofErr w:type="spellEnd"/>
      <w:r w:rsidR="00570BE2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fynychu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570BE2">
        <w:rPr>
          <w:rStyle w:val="normaltextrun"/>
          <w:rFonts w:ascii="Calibri" w:hAnsi="Calibri"/>
          <w:color w:val="000000"/>
          <w:sz w:val="22"/>
          <w:szCs w:val="22"/>
        </w:rPr>
        <w:t>un</w:t>
      </w:r>
      <w:proofErr w:type="gramEnd"/>
      <w:r w:rsidR="00570BE2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70BE2">
        <w:rPr>
          <w:rStyle w:val="normaltextrun"/>
          <w:rFonts w:ascii="Calibri" w:hAnsi="Calibri"/>
          <w:color w:val="000000"/>
          <w:sz w:val="22"/>
          <w:szCs w:val="22"/>
        </w:rPr>
        <w:t>digwyddiad</w:t>
      </w:r>
      <w:proofErr w:type="spellEnd"/>
      <w:r w:rsidR="00570BE2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70BE2">
        <w:rPr>
          <w:rStyle w:val="normaltextrun"/>
          <w:rFonts w:ascii="Calibri" w:hAnsi="Calibri"/>
          <w:color w:val="000000"/>
          <w:sz w:val="22"/>
          <w:szCs w:val="22"/>
        </w:rPr>
        <w:t>gydag</w:t>
      </w:r>
      <w:proofErr w:type="spellEnd"/>
      <w:r w:rsidR="00570BE2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un </w:t>
      </w:r>
      <w:proofErr w:type="spellStart"/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>oedolyn</w:t>
      </w:r>
      <w:proofErr w:type="spellEnd"/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a </w:t>
      </w:r>
      <w:proofErr w:type="spellStart"/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>dau</w:t>
      </w:r>
      <w:proofErr w:type="spellEnd"/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570BE2" w:rsidRPr="007868EE">
        <w:rPr>
          <w:rStyle w:val="normaltextrun"/>
          <w:rFonts w:ascii="Calibri" w:hAnsi="Calibri"/>
          <w:b/>
          <w:color w:val="000000"/>
          <w:sz w:val="22"/>
          <w:szCs w:val="22"/>
        </w:rPr>
        <w:t>ddisgybl</w:t>
      </w:r>
      <w:proofErr w:type="spellEnd"/>
      <w:r w:rsidR="00570BE2">
        <w:rPr>
          <w:rStyle w:val="normaltextrun"/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Mae’r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digwyddiad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ddiwrnod</w:t>
      </w:r>
      <w:proofErr w:type="spellEnd"/>
      <w:r w:rsidR="00846C6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cyfan</w:t>
      </w:r>
      <w:proofErr w:type="spellEnd"/>
      <w:r w:rsidR="00012021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592A89">
        <w:rPr>
          <w:rStyle w:val="normaltextrun"/>
          <w:rFonts w:ascii="Calibri" w:hAnsi="Calibri"/>
          <w:color w:val="000000"/>
          <w:sz w:val="22"/>
          <w:szCs w:val="22"/>
        </w:rPr>
        <w:t xml:space="preserve">a </w:t>
      </w:r>
      <w:proofErr w:type="spellStart"/>
      <w:r w:rsidR="00592A89">
        <w:rPr>
          <w:rStyle w:val="normaltextrun"/>
          <w:rFonts w:ascii="Calibri" w:hAnsi="Calibri"/>
          <w:color w:val="000000"/>
          <w:sz w:val="22"/>
          <w:szCs w:val="22"/>
        </w:rPr>
        <w:t>b</w:t>
      </w:r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yddwn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ni’n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cynnal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sesiynau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ar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wahân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Gymraeg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Saesneg</w:t>
      </w:r>
      <w:proofErr w:type="spellEnd"/>
      <w:r w:rsidR="00012021">
        <w:rPr>
          <w:rStyle w:val="normaltextrun"/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Bydd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lleoedd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cael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eu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dyrannu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ar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sail ‘y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cyntaf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i’r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felin</w:t>
      </w:r>
      <w:proofErr w:type="spellEnd"/>
      <w:r w:rsidR="00592A89" w:rsidRPr="00592A89">
        <w:rPr>
          <w:rStyle w:val="normaltextrun"/>
          <w:rFonts w:ascii="Calibri" w:hAnsi="Calibri"/>
          <w:color w:val="000000"/>
          <w:sz w:val="22"/>
          <w:szCs w:val="22"/>
        </w:rPr>
        <w:t>’.</w:t>
      </w:r>
    </w:p>
    <w:p w:rsidR="00592A89" w:rsidRDefault="00592A8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861109" w:rsidRDefault="00012021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Ticiwch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y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digwyddiad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yr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hoffech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ei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fynychu</w:t>
      </w:r>
      <w:proofErr w:type="spellEnd"/>
      <w:r w:rsidR="00C2573D">
        <w:rPr>
          <w:rStyle w:val="normaltextrun"/>
          <w:rFonts w:ascii="Calibri" w:hAnsi="Calibri"/>
          <w:color w:val="000000"/>
          <w:sz w:val="22"/>
          <w:szCs w:val="22"/>
        </w:rPr>
        <w:t>:</w:t>
      </w:r>
    </w:p>
    <w:p w:rsidR="00861109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7868EE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107042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9</w:t>
      </w:r>
      <w:r w:rsidR="00C2573D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fed</w:t>
      </w:r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b/>
          <w:color w:val="000000"/>
          <w:sz w:val="22"/>
          <w:szCs w:val="22"/>
        </w:rPr>
        <w:t>Hydref</w:t>
      </w:r>
      <w:proofErr w:type="spellEnd"/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:</w:t>
      </w:r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color w:val="000000"/>
          <w:sz w:val="22"/>
          <w:szCs w:val="22"/>
        </w:rPr>
        <w:t>Canolfan</w:t>
      </w:r>
      <w:proofErr w:type="spellEnd"/>
      <w:r w:rsid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Mileniwm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Cymru</w:t>
      </w:r>
      <w:proofErr w:type="spellEnd"/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>Ca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erdydd</w:t>
      </w:r>
      <w:proofErr w:type="spellEnd"/>
      <w:r w:rsid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>CF10 5AL</w:t>
      </w:r>
    </w:p>
    <w:p w:rsidR="00861109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45yb – 2.30yp</w:t>
      </w:r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7868EE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526410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17</w:t>
      </w:r>
      <w:r w:rsidR="00C2573D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eg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b/>
          <w:color w:val="000000"/>
          <w:sz w:val="22"/>
          <w:szCs w:val="22"/>
        </w:rPr>
        <w:t>Hydref</w:t>
      </w:r>
      <w:proofErr w:type="spellEnd"/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: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>
        <w:rPr>
          <w:rStyle w:val="normaltextrun"/>
          <w:rFonts w:ascii="Calibri" w:hAnsi="Calibri"/>
          <w:color w:val="000000"/>
          <w:sz w:val="22"/>
          <w:szCs w:val="22"/>
        </w:rPr>
        <w:t>Gardd</w:t>
      </w:r>
      <w:proofErr w:type="spellEnd"/>
      <w:r w:rsidR="00592A89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92A89">
        <w:rPr>
          <w:rStyle w:val="normaltextrun"/>
          <w:rFonts w:ascii="Calibri" w:hAnsi="Calibri"/>
          <w:color w:val="000000"/>
          <w:sz w:val="22"/>
          <w:szCs w:val="22"/>
        </w:rPr>
        <w:t>F</w:t>
      </w:r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otaneg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B060A">
        <w:rPr>
          <w:rStyle w:val="normaltextrun"/>
          <w:rFonts w:ascii="Calibri" w:hAnsi="Calibri"/>
          <w:color w:val="000000"/>
          <w:sz w:val="22"/>
          <w:szCs w:val="22"/>
        </w:rPr>
        <w:t>G</w:t>
      </w:r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enedlaethol</w:t>
      </w:r>
      <w:proofErr w:type="spellEnd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 w:rsidRPr="00C2573D">
        <w:rPr>
          <w:rStyle w:val="normaltextrun"/>
          <w:rFonts w:ascii="Calibri" w:hAnsi="Calibri"/>
          <w:color w:val="000000"/>
          <w:sz w:val="22"/>
          <w:szCs w:val="22"/>
        </w:rPr>
        <w:t>Cymru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, 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 xml:space="preserve">Sir </w:t>
      </w:r>
      <w:proofErr w:type="spellStart"/>
      <w:r w:rsidR="00C2573D">
        <w:rPr>
          <w:rStyle w:val="normaltextrun"/>
          <w:rFonts w:ascii="Calibri" w:hAnsi="Calibri"/>
          <w:color w:val="000000"/>
          <w:sz w:val="22"/>
          <w:szCs w:val="22"/>
        </w:rPr>
        <w:t>Gâr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 w:rsidRPr="00861109">
        <w:rPr>
          <w:rStyle w:val="normaltextrun"/>
          <w:rFonts w:ascii="Calibri" w:hAnsi="Calibri"/>
          <w:color w:val="000000"/>
          <w:sz w:val="22"/>
          <w:szCs w:val="22"/>
        </w:rPr>
        <w:t>SA3</w:t>
      </w:r>
      <w:bookmarkStart w:id="0" w:name="_GoBack"/>
      <w:bookmarkEnd w:id="0"/>
      <w:r w:rsidR="000A166C" w:rsidRPr="00861109">
        <w:rPr>
          <w:rStyle w:val="normaltextrun"/>
          <w:rFonts w:ascii="Calibri" w:hAnsi="Calibri"/>
          <w:color w:val="000000"/>
          <w:sz w:val="22"/>
          <w:szCs w:val="22"/>
        </w:rPr>
        <w:t>2 8HN</w:t>
      </w:r>
      <w:r w:rsidR="000A166C">
        <w:rPr>
          <w:rStyle w:val="normaltextrun"/>
          <w:rFonts w:ascii="Calibri" w:hAnsi="Calibri"/>
          <w:color w:val="000000"/>
          <w:sz w:val="22"/>
          <w:szCs w:val="22"/>
        </w:rPr>
        <w:tab/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>45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yb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– 2.30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yp</w:t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7868EE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1184056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24</w:t>
      </w:r>
      <w:r w:rsidR="00C2573D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ain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b/>
          <w:color w:val="000000"/>
          <w:sz w:val="22"/>
          <w:szCs w:val="22"/>
        </w:rPr>
        <w:t>Hydref</w:t>
      </w:r>
      <w:proofErr w:type="spellEnd"/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: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A166C">
        <w:rPr>
          <w:rStyle w:val="normaltextrun"/>
          <w:rFonts w:ascii="Calibri" w:hAnsi="Calibri"/>
          <w:color w:val="000000"/>
          <w:sz w:val="22"/>
          <w:szCs w:val="22"/>
        </w:rPr>
        <w:t>Glasdir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0A166C">
        <w:rPr>
          <w:rStyle w:val="normaltextrun"/>
          <w:rFonts w:ascii="Calibri" w:hAnsi="Calibri"/>
          <w:color w:val="000000"/>
          <w:sz w:val="22"/>
          <w:szCs w:val="22"/>
        </w:rPr>
        <w:t>Llanrwst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, Conwy 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>LL26 0DF</w:t>
      </w:r>
    </w:p>
    <w:p w:rsidR="000A166C" w:rsidRPr="00B4169A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>45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yb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– 2.30</w:t>
      </w:r>
      <w:r w:rsidR="00C2573D">
        <w:rPr>
          <w:rStyle w:val="normaltextrun"/>
          <w:rFonts w:ascii="Calibri" w:hAnsi="Calibri"/>
          <w:color w:val="000000"/>
          <w:sz w:val="22"/>
          <w:szCs w:val="22"/>
        </w:rPr>
        <w:t>yp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</w:p>
    <w:p w:rsidR="00B4169A" w:rsidRDefault="00B4169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B4169A" w:rsidRDefault="00C2573D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Ticiwch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eich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iaith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B060A">
        <w:rPr>
          <w:rStyle w:val="normaltextrun"/>
          <w:rFonts w:ascii="Calibri" w:hAnsi="Calibri"/>
          <w:color w:val="000000"/>
          <w:sz w:val="22"/>
          <w:szCs w:val="22"/>
        </w:rPr>
        <w:t>d</w:t>
      </w:r>
      <w:r>
        <w:rPr>
          <w:rStyle w:val="normaltextrun"/>
          <w:rFonts w:ascii="Calibri" w:hAnsi="Calibri"/>
          <w:color w:val="000000"/>
          <w:sz w:val="22"/>
          <w:szCs w:val="22"/>
        </w:rPr>
        <w:t>dewisol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: </w:t>
      </w:r>
    </w:p>
    <w:p w:rsidR="00B4169A" w:rsidRDefault="00B4169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B4169A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/>
          <w:color w:val="000000"/>
          <w:sz w:val="22"/>
          <w:szCs w:val="22"/>
        </w:rPr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2038893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color w:val="000000"/>
          <w:sz w:val="22"/>
          <w:szCs w:val="22"/>
        </w:rPr>
        <w:t>Cymraeg</w:t>
      </w:r>
      <w:proofErr w:type="spellEnd"/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936633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2573D">
        <w:rPr>
          <w:rStyle w:val="normaltextrun"/>
          <w:rFonts w:ascii="Calibri" w:hAnsi="Calibri"/>
          <w:color w:val="000000"/>
          <w:sz w:val="22"/>
          <w:szCs w:val="22"/>
        </w:rPr>
        <w:t>Saesneg</w:t>
      </w:r>
      <w:proofErr w:type="spellEnd"/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lastRenderedPageBreak/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2071269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B060A">
        <w:rPr>
          <w:rStyle w:val="normaltextrun"/>
          <w:rFonts w:ascii="Calibri" w:hAnsi="Calibri"/>
          <w:color w:val="000000"/>
          <w:sz w:val="22"/>
          <w:szCs w:val="22"/>
        </w:rPr>
        <w:t>IAP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="000B060A" w:rsidRPr="000B060A">
        <w:rPr>
          <w:rStyle w:val="normaltextrun"/>
          <w:rFonts w:ascii="Calibri" w:hAnsi="Calibri"/>
          <w:color w:val="000000"/>
          <w:sz w:val="22"/>
          <w:szCs w:val="22"/>
        </w:rPr>
        <w:t>Iaith</w:t>
      </w:r>
      <w:proofErr w:type="spellEnd"/>
      <w:r w:rsidR="000B060A"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B060A" w:rsidRPr="000B060A">
        <w:rPr>
          <w:rStyle w:val="normaltextrun"/>
          <w:rFonts w:ascii="Calibri" w:hAnsi="Calibri"/>
          <w:color w:val="000000"/>
          <w:sz w:val="22"/>
          <w:szCs w:val="22"/>
        </w:rPr>
        <w:t>Arwyddion</w:t>
      </w:r>
      <w:proofErr w:type="spellEnd"/>
      <w:r w:rsidR="000B060A"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B060A" w:rsidRPr="000B060A">
        <w:rPr>
          <w:rStyle w:val="normaltextrun"/>
          <w:rFonts w:ascii="Calibri" w:hAnsi="Calibri"/>
          <w:color w:val="000000"/>
          <w:sz w:val="22"/>
          <w:szCs w:val="22"/>
        </w:rPr>
        <w:t>Prydain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>)</w:t>
      </w: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0B060A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Cwblhewch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eich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manylion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isod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: </w:t>
      </w: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63"/>
      </w:tblGrid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B060A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Enw’r</w:t>
            </w:r>
            <w:proofErr w:type="spellEnd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athro</w:t>
            </w:r>
            <w:proofErr w:type="spellEnd"/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B060A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Cyfeiriad</w:t>
            </w:r>
            <w:proofErr w:type="spellEnd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B060A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Enw’r</w:t>
            </w:r>
            <w:proofErr w:type="spellEnd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ysgol</w:t>
            </w:r>
            <w:proofErr w:type="spellEnd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chyfeiriad</w:t>
            </w:r>
            <w:proofErr w:type="spellEnd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ysgol</w:t>
            </w:r>
            <w:proofErr w:type="spellEnd"/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A166C" w:rsidRP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0B060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Cwblhewch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y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ffurflen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a’i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ddychwelyd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hyperlink r:id="rId8" w:history="1">
        <w:r w:rsidRPr="00C526C6">
          <w:rPr>
            <w:rStyle w:val="Hyperlink"/>
            <w:rFonts w:ascii="Calibri" w:hAnsi="Calibri"/>
            <w:sz w:val="22"/>
            <w:szCs w:val="22"/>
          </w:rPr>
          <w:t>Siwan.Dafydd@complantcymru.org.uk</w:t>
        </w:r>
      </w:hyperlink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os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gwelwch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yn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dda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>.</w:t>
      </w:r>
    </w:p>
    <w:p w:rsidR="000A166C" w:rsidRDefault="000A166C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0B060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Ar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ôl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derbyn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eich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ffurflen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color w:val="000000"/>
          <w:sz w:val="22"/>
          <w:szCs w:val="22"/>
        </w:rPr>
        <w:t>byddw</w:t>
      </w:r>
      <w:r w:rsidRPr="000B060A">
        <w:rPr>
          <w:rStyle w:val="normaltextrun"/>
          <w:rFonts w:ascii="Calibri" w:hAnsi="Calibri"/>
          <w:color w:val="000000"/>
          <w:sz w:val="22"/>
          <w:szCs w:val="22"/>
        </w:rPr>
        <w:t>n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ni’n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cysylltu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gadarnhau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eich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846C6A">
        <w:rPr>
          <w:rStyle w:val="normaltextrun"/>
          <w:rFonts w:ascii="Calibri" w:hAnsi="Calibri"/>
          <w:color w:val="000000"/>
          <w:sz w:val="22"/>
          <w:szCs w:val="22"/>
        </w:rPr>
        <w:t>lle</w:t>
      </w:r>
      <w:proofErr w:type="spellEnd"/>
      <w:r w:rsidR="00846C6A"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ac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i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ddanfon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ffurflen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ganiatad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ar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gyfer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eich</w:t>
      </w:r>
      <w:proofErr w:type="spellEnd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060A">
        <w:rPr>
          <w:rStyle w:val="normaltextrun"/>
          <w:rFonts w:ascii="Calibri" w:hAnsi="Calibri"/>
          <w:color w:val="000000"/>
          <w:sz w:val="22"/>
          <w:szCs w:val="22"/>
        </w:rPr>
        <w:t>disgyblion</w:t>
      </w:r>
      <w:proofErr w:type="spellEnd"/>
      <w:r>
        <w:rPr>
          <w:rStyle w:val="normaltextrun"/>
          <w:rFonts w:ascii="Calibri" w:hAnsi="Calibri"/>
          <w:color w:val="000000"/>
          <w:sz w:val="22"/>
          <w:szCs w:val="22"/>
        </w:rPr>
        <w:t>.</w:t>
      </w:r>
      <w:r w:rsidRPr="000B060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</w:p>
    <w:p w:rsidR="00861109" w:rsidRPr="000A166C" w:rsidRDefault="000B060A" w:rsidP="000A166C">
      <w:pPr>
        <w:spacing w:before="100" w:beforeAutospacing="1" w:after="100" w:afterAutospacing="1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Calibri" w:eastAsia="Times New Roman" w:hAnsi="Calibri" w:cs="Segoe UI"/>
          <w:sz w:val="22"/>
          <w:szCs w:val="22"/>
        </w:rPr>
        <w:t>Eleni</w:t>
      </w:r>
      <w:r w:rsidR="00592A89">
        <w:rPr>
          <w:rFonts w:ascii="Calibri" w:eastAsia="Times New Roman" w:hAnsi="Calibri" w:cs="Segoe UI"/>
          <w:sz w:val="22"/>
          <w:szCs w:val="22"/>
        </w:rPr>
        <w:t>,</w:t>
      </w:r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bydd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aelod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o’n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tîm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yn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cefnogi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disgyblion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gydag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 w:rsidRPr="000B060A">
        <w:rPr>
          <w:rFonts w:ascii="Calibri" w:eastAsia="Times New Roman" w:hAnsi="Calibri" w:cs="Segoe UI"/>
          <w:sz w:val="22"/>
          <w:szCs w:val="22"/>
        </w:rPr>
        <w:t>anghenion</w:t>
      </w:r>
      <w:proofErr w:type="spellEnd"/>
      <w:r w:rsidRPr="000B060A"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 w:rsidRPr="000B060A">
        <w:rPr>
          <w:rFonts w:ascii="Calibri" w:eastAsia="Times New Roman" w:hAnsi="Calibri" w:cs="Segoe UI"/>
          <w:sz w:val="22"/>
          <w:szCs w:val="22"/>
        </w:rPr>
        <w:t>dysgu</w:t>
      </w:r>
      <w:proofErr w:type="spellEnd"/>
      <w:r w:rsidRPr="000B060A"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 w:rsidRPr="000B060A">
        <w:rPr>
          <w:rFonts w:ascii="Calibri" w:eastAsia="Times New Roman" w:hAnsi="Calibri" w:cs="Segoe UI"/>
          <w:sz w:val="22"/>
          <w:szCs w:val="22"/>
        </w:rPr>
        <w:t>ychwanegol</w:t>
      </w:r>
      <w:proofErr w:type="spellEnd"/>
      <w:r w:rsidRPr="000B060A"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 w:rsidR="00846C6A">
        <w:rPr>
          <w:rFonts w:ascii="Calibri" w:eastAsia="Times New Roman" w:hAnsi="Calibri" w:cs="Segoe UI"/>
          <w:sz w:val="22"/>
          <w:szCs w:val="22"/>
        </w:rPr>
        <w:t>ym</w:t>
      </w:r>
      <w:proofErr w:type="spellEnd"/>
      <w:r w:rsidR="00846C6A"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 w:rsidR="00846C6A">
        <w:rPr>
          <w:rFonts w:ascii="Calibri" w:eastAsia="Times New Roman" w:hAnsi="Calibri" w:cs="Segoe UI"/>
          <w:sz w:val="22"/>
          <w:szCs w:val="22"/>
        </w:rPr>
        <w:t>mhob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digwyddiad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.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Os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ydych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yn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credu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bydd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hyn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o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fudd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i’ch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disgyblion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Segoe UI"/>
          <w:sz w:val="22"/>
          <w:szCs w:val="22"/>
        </w:rPr>
        <w:t>cysylltwch</w:t>
      </w:r>
      <w:proofErr w:type="spellEnd"/>
      <w:r>
        <w:rPr>
          <w:rFonts w:ascii="Calibri" w:eastAsia="Times New Roman" w:hAnsi="Calibri" w:cs="Segoe UI"/>
          <w:sz w:val="22"/>
          <w:szCs w:val="22"/>
        </w:rPr>
        <w:t xml:space="preserve"> â </w:t>
      </w:r>
      <w:hyperlink r:id="rId9" w:history="1">
        <w:r w:rsidRPr="00C526C6">
          <w:rPr>
            <w:rStyle w:val="Hyperlink"/>
            <w:rFonts w:ascii="Calibri" w:eastAsia="Times New Roman" w:hAnsi="Calibri" w:cs="Segoe UI"/>
            <w:sz w:val="22"/>
            <w:szCs w:val="22"/>
          </w:rPr>
          <w:t>Jordan.James@complantcymru.org.uk</w:t>
        </w:r>
      </w:hyperlink>
      <w:r w:rsidR="000A166C" w:rsidRPr="000A166C">
        <w:rPr>
          <w:rFonts w:ascii="Calibri" w:eastAsia="Times New Roman" w:hAnsi="Calibri" w:cs="Segoe UI"/>
          <w:sz w:val="22"/>
          <w:szCs w:val="22"/>
        </w:rPr>
        <w:t>.</w:t>
      </w:r>
      <w:r w:rsidR="000A166C">
        <w:rPr>
          <w:rFonts w:ascii="Calibri" w:eastAsia="Times New Roman" w:hAnsi="Calibri" w:cs="Segoe UI"/>
          <w:sz w:val="22"/>
          <w:szCs w:val="22"/>
        </w:rPr>
        <w:t xml:space="preserve">  </w:t>
      </w:r>
      <w:r w:rsidR="000A166C">
        <w:rPr>
          <w:rFonts w:ascii="Calibri" w:hAnsi="Calibri"/>
          <w:color w:val="000000"/>
          <w:sz w:val="22"/>
          <w:szCs w:val="22"/>
        </w:rPr>
        <w:br/>
      </w:r>
    </w:p>
    <w:sectPr w:rsidR="00861109" w:rsidRPr="000A166C" w:rsidSect="007868EE">
      <w:headerReference w:type="even" r:id="rId10"/>
      <w:headerReference w:type="default" r:id="rId11"/>
      <w:headerReference w:type="first" r:id="rId12"/>
      <w:pgSz w:w="11899" w:h="16840"/>
      <w:pgMar w:top="1418" w:right="1440" w:bottom="1418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DA" w:rsidRDefault="003208ED">
      <w:r>
        <w:separator/>
      </w:r>
    </w:p>
  </w:endnote>
  <w:endnote w:type="continuationSeparator" w:id="0">
    <w:p w:rsidR="004539DA" w:rsidRDefault="003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DA" w:rsidRDefault="003208ED">
      <w:r>
        <w:separator/>
      </w:r>
    </w:p>
  </w:footnote>
  <w:footnote w:type="continuationSeparator" w:id="0">
    <w:p w:rsidR="004539DA" w:rsidRDefault="0032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7868E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595.2pt;height:841.9pt;z-index:-251651072;mso-wrap-edited:f;mso-position-horizontal:center;mso-position-horizontal-relative:margin;mso-position-vertical:center;mso-position-vertical-relative:margin" wrapcoords="-27 0 -27 21561 21600 21561 21600 0 -27 0">
          <v:imagedata r:id="rId1" o:title="primary-background"/>
          <w10:wrap anchorx="margin" anchory="margin"/>
        </v:shape>
      </w:pict>
    </w:r>
    <w:r w:rsidR="0086110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" name="Picture 2" descr="background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ckground-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7868E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9" type="#_x0000_t75" style="position:absolute;margin-left:0;margin-top:0;width:595.2pt;height:841.9pt;z-index:-251652096;mso-wrap-edited:f;mso-position-horizontal:center;mso-position-horizontal-relative:page;mso-position-vertical:center;mso-position-vertical-relative:page" wrapcoords="-27 0 -27 21561 21600 21561 21600 0 -27 0">
          <v:imagedata r:id="rId1" o:title="primary-background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7868E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margin-left:0;margin-top:0;width:595.2pt;height:841.9pt;z-index:-251650048;mso-wrap-edited:f;mso-position-horizontal:center;mso-position-horizontal-relative:page;mso-position-vertical:center;mso-position-vertical-relative:page" wrapcoords="-27 0 -27 21561 21600 21561 21600 0 -27 0">
          <v:imagedata r:id="rId1" o:title="primary-background"/>
          <w10:wrap anchorx="page" anchory="page"/>
        </v:shape>
      </w:pict>
    </w:r>
    <w:r w:rsidR="00571A79"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144145</wp:posOffset>
          </wp:positionV>
          <wp:extent cx="1435100" cy="1473200"/>
          <wp:effectExtent l="25400" t="0" r="0" b="0"/>
          <wp:wrapTight wrapText="bothSides">
            <wp:wrapPolygon edited="0">
              <wp:start x="5352" y="0"/>
              <wp:lineTo x="1529" y="5959"/>
              <wp:lineTo x="-382" y="6703"/>
              <wp:lineTo x="-382" y="9310"/>
              <wp:lineTo x="1529" y="11917"/>
              <wp:lineTo x="-382" y="15269"/>
              <wp:lineTo x="-382" y="15641"/>
              <wp:lineTo x="3441" y="17876"/>
              <wp:lineTo x="3058" y="20110"/>
              <wp:lineTo x="5735" y="21228"/>
              <wp:lineTo x="11469" y="21228"/>
              <wp:lineTo x="13381" y="21228"/>
              <wp:lineTo x="18350" y="17876"/>
              <wp:lineTo x="12616" y="17876"/>
              <wp:lineTo x="21027" y="16014"/>
              <wp:lineTo x="21409" y="11917"/>
              <wp:lineTo x="19880" y="11917"/>
              <wp:lineTo x="19497" y="7821"/>
              <wp:lineTo x="18733" y="5959"/>
              <wp:lineTo x="21027" y="3352"/>
              <wp:lineTo x="20262" y="1117"/>
              <wp:lineTo x="7264" y="0"/>
              <wp:lineTo x="5352" y="0"/>
            </wp:wrapPolygon>
          </wp:wrapTight>
          <wp:docPr id="1" name="Picture 1" descr="studio_HomeDir:Desktop:Work In Progress:CCfW:Assets:ccf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_HomeDir:Desktop:Work In Progress:CCfW:Assets:ccfw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47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25AF8"/>
    <w:multiLevelType w:val="hybridMultilevel"/>
    <w:tmpl w:val="2EF0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186D"/>
    <w:multiLevelType w:val="hybridMultilevel"/>
    <w:tmpl w:val="1FBA841C"/>
    <w:lvl w:ilvl="0" w:tplc="AF4EBD8C">
      <w:start w:val="9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7DA6"/>
    <w:multiLevelType w:val="hybridMultilevel"/>
    <w:tmpl w:val="293C5BFA"/>
    <w:lvl w:ilvl="0" w:tplc="23BE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2">
      <o:colormru v:ext="edit" colors="#92338c,#2f9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1A"/>
    <w:rsid w:val="00012021"/>
    <w:rsid w:val="000A166C"/>
    <w:rsid w:val="000B060A"/>
    <w:rsid w:val="000F6F48"/>
    <w:rsid w:val="003208ED"/>
    <w:rsid w:val="00332DEE"/>
    <w:rsid w:val="003B311A"/>
    <w:rsid w:val="003D6248"/>
    <w:rsid w:val="004539DA"/>
    <w:rsid w:val="00474394"/>
    <w:rsid w:val="00570BE2"/>
    <w:rsid w:val="00571A79"/>
    <w:rsid w:val="00592A89"/>
    <w:rsid w:val="00621BAC"/>
    <w:rsid w:val="00647D97"/>
    <w:rsid w:val="00662A91"/>
    <w:rsid w:val="007868EE"/>
    <w:rsid w:val="008252C0"/>
    <w:rsid w:val="00846C6A"/>
    <w:rsid w:val="00861109"/>
    <w:rsid w:val="00AC4E52"/>
    <w:rsid w:val="00B2648E"/>
    <w:rsid w:val="00B4169A"/>
    <w:rsid w:val="00BB14F2"/>
    <w:rsid w:val="00C2573D"/>
    <w:rsid w:val="00CA4C43"/>
    <w:rsid w:val="00CC17D1"/>
    <w:rsid w:val="00D31694"/>
    <w:rsid w:val="00DE488F"/>
    <w:rsid w:val="00E47CDB"/>
    <w:rsid w:val="00F939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ru v:ext="edit" colors="#92338c,#2f9fc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327AE3C-59E3-444F-8A9D-CFE9898F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1A"/>
    <w:rPr>
      <w:rFonts w:ascii="Times" w:eastAsia="MS Mincho" w:hAnsi="Times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3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11A"/>
  </w:style>
  <w:style w:type="paragraph" w:styleId="Footer">
    <w:name w:val="footer"/>
    <w:basedOn w:val="Normal"/>
    <w:link w:val="FooterChar"/>
    <w:uiPriority w:val="99"/>
    <w:semiHidden/>
    <w:unhideWhenUsed/>
    <w:rsid w:val="003B3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11A"/>
  </w:style>
  <w:style w:type="paragraph" w:customStyle="1" w:styleId="Calibri11PT">
    <w:name w:val="Calibri 11 PT"/>
    <w:rsid w:val="003B311A"/>
    <w:pPr>
      <w:spacing w:line="228" w:lineRule="auto"/>
    </w:pPr>
    <w:rPr>
      <w:rFonts w:ascii="Calibri" w:eastAsia="ヒラギノ角ゴ Pro W3" w:hAnsi="Calibri" w:cs="Times New Roman"/>
      <w:color w:val="000000"/>
      <w:sz w:val="22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B311A"/>
    <w:pPr>
      <w:ind w:left="720"/>
      <w:contextualSpacing/>
    </w:pPr>
  </w:style>
  <w:style w:type="character" w:customStyle="1" w:styleId="normaltextrun">
    <w:name w:val="normaltextrun"/>
    <w:basedOn w:val="DefaultParagraphFont"/>
    <w:rsid w:val="00861109"/>
  </w:style>
  <w:style w:type="character" w:styleId="PlaceholderText">
    <w:name w:val="Placeholder Text"/>
    <w:basedOn w:val="DefaultParagraphFont"/>
    <w:uiPriority w:val="99"/>
    <w:semiHidden/>
    <w:rsid w:val="00B4169A"/>
    <w:rPr>
      <w:color w:val="808080"/>
    </w:rPr>
  </w:style>
  <w:style w:type="table" w:styleId="TableGrid">
    <w:name w:val="Table Grid"/>
    <w:basedOn w:val="TableNormal"/>
    <w:uiPriority w:val="59"/>
    <w:rsid w:val="000A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189010977">
    <w:name w:val="scx189010977"/>
    <w:basedOn w:val="DefaultParagraphFont"/>
    <w:rsid w:val="000A166C"/>
  </w:style>
  <w:style w:type="character" w:styleId="Hyperlink">
    <w:name w:val="Hyperlink"/>
    <w:basedOn w:val="DefaultParagraphFont"/>
    <w:unhideWhenUsed/>
    <w:rsid w:val="000A16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6A"/>
    <w:rPr>
      <w:rFonts w:ascii="Segoe UI" w:eastAsia="MS Mincho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wan.Dafydd@complantcymru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dan.James@complantcymru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0C20-5F0C-4A0A-A925-B15A8244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Taffia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Glyndwr</dc:creator>
  <cp:keywords/>
  <cp:lastModifiedBy>Rhian Evans</cp:lastModifiedBy>
  <cp:revision>2</cp:revision>
  <dcterms:created xsi:type="dcterms:W3CDTF">2018-09-03T10:36:00Z</dcterms:created>
  <dcterms:modified xsi:type="dcterms:W3CDTF">2018-09-03T10:36:00Z</dcterms:modified>
</cp:coreProperties>
</file>